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8B" w:rsidRDefault="00D97B8B" w:rsidP="00D97B8B">
      <w:pPr>
        <w:tabs>
          <w:tab w:val="left" w:pos="600"/>
        </w:tabs>
        <w:spacing w:after="170" w:line="360" w:lineRule="atLeast"/>
        <w:jc w:val="center"/>
        <w:rPr>
          <w:rFonts w:cs="Times New Roman"/>
          <w:b/>
          <w:bCs/>
          <w:shadow/>
          <w:color w:val="5F5F5F"/>
          <w:u w:val="single"/>
        </w:rPr>
      </w:pPr>
      <w:r>
        <w:rPr>
          <w:rFonts w:cs="Times New Roman"/>
          <w:b/>
          <w:bCs/>
          <w:shadow/>
          <w:color w:val="5F5F5F"/>
          <w:u w:val="single"/>
        </w:rPr>
        <w:t>Aggiornamento PTOF</w:t>
      </w:r>
    </w:p>
    <w:p w:rsidR="00D97B8B" w:rsidRDefault="00D97B8B" w:rsidP="00D97B8B">
      <w:pPr>
        <w:tabs>
          <w:tab w:val="left" w:pos="600"/>
        </w:tabs>
        <w:spacing w:after="170" w:line="360" w:lineRule="atLeast"/>
        <w:jc w:val="center"/>
        <w:rPr>
          <w:rFonts w:cs="Times New Roman"/>
          <w:b/>
          <w:bCs/>
          <w:shadow/>
          <w:color w:val="5F5F5F"/>
          <w:u w:val="single"/>
        </w:rPr>
      </w:pPr>
      <w:r>
        <w:rPr>
          <w:rFonts w:cs="Times New Roman"/>
          <w:b/>
          <w:bCs/>
          <w:shadow/>
          <w:color w:val="5F5F5F"/>
          <w:u w:val="single"/>
        </w:rPr>
        <w:t xml:space="preserve">Comportamento  </w:t>
      </w:r>
      <w:r w:rsidRPr="00404F05">
        <w:rPr>
          <w:rFonts w:cs="Times New Roman"/>
          <w:b/>
          <w:bCs/>
          <w:shadow/>
          <w:color w:val="5F5F5F"/>
          <w:u w:val="single"/>
        </w:rPr>
        <w:t>Scuola Secondaria di SECONDO Grado</w:t>
      </w:r>
    </w:p>
    <w:p w:rsidR="00D97B8B" w:rsidRDefault="00D97B8B" w:rsidP="00D97B8B">
      <w:pPr>
        <w:tabs>
          <w:tab w:val="left" w:pos="600"/>
        </w:tabs>
        <w:spacing w:after="170" w:line="360" w:lineRule="atLeast"/>
        <w:jc w:val="center"/>
        <w:rPr>
          <w:rFonts w:cs="Times New Roman"/>
          <w:b/>
          <w:bCs/>
          <w:shadow/>
          <w:color w:val="5F5F5F"/>
          <w:u w:val="single"/>
        </w:rPr>
      </w:pPr>
    </w:p>
    <w:tbl>
      <w:tblPr>
        <w:tblStyle w:val="Grigliatabella"/>
        <w:tblW w:w="10740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000"/>
      </w:tblPr>
      <w:tblGrid>
        <w:gridCol w:w="1101"/>
        <w:gridCol w:w="1456"/>
        <w:gridCol w:w="4234"/>
        <w:gridCol w:w="3949"/>
      </w:tblGrid>
      <w:tr w:rsidR="00D97B8B" w:rsidRPr="00FA45A3" w:rsidTr="000641FF">
        <w:trPr>
          <w:trHeight w:val="145"/>
        </w:trPr>
        <w:tc>
          <w:tcPr>
            <w:tcW w:w="1101" w:type="dxa"/>
          </w:tcPr>
          <w:p w:rsidR="00D97B8B" w:rsidRPr="00FA45A3" w:rsidRDefault="00D97B8B" w:rsidP="00D23F0E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Voto Decimale</w:t>
            </w: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DESCRITTORI</w:t>
            </w: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DESCRITTORI</w:t>
            </w:r>
            <w:r>
              <w:rPr>
                <w:rFonts w:eastAsia="PMingLiU" w:cs="Times New Roman"/>
                <w:b/>
                <w:bCs/>
                <w:sz w:val="16"/>
                <w:szCs w:val="16"/>
              </w:rPr>
              <w:t xml:space="preserve"> DAD</w:t>
            </w:r>
          </w:p>
        </w:tc>
      </w:tr>
      <w:tr w:rsidR="00D97B8B" w:rsidRPr="00FA45A3" w:rsidTr="000641FF">
        <w:trPr>
          <w:trHeight w:val="295"/>
        </w:trPr>
        <w:tc>
          <w:tcPr>
            <w:tcW w:w="1101" w:type="dxa"/>
            <w:vMerge w:val="restart"/>
          </w:tcPr>
          <w:p w:rsidR="00D97B8B" w:rsidRPr="00FA45A3" w:rsidRDefault="00D97B8B" w:rsidP="00D23F0E">
            <w:pPr>
              <w:snapToGrid w:val="0"/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0B0C7C" w:rsidP="00D23F0E">
            <w:pPr>
              <w:rPr>
                <w:rFonts w:eastAsia="PMingLiU" w:cs="Times New Roman"/>
                <w:color w:val="FF6600"/>
                <w:sz w:val="16"/>
                <w:szCs w:val="16"/>
                <w:lang w:eastAsia="it-IT"/>
              </w:rPr>
            </w:pPr>
            <w:r w:rsidRPr="000B0C7C">
              <w:rPr>
                <w:rFonts w:cs="Times New Roman"/>
                <w:sz w:val="16"/>
                <w:szCs w:val="16"/>
              </w:rPr>
              <w:pict>
                <v:oval id="_x0000_s1033" style="position:absolute;left:0;text-align:left;margin-left:-3.75pt;margin-top:9.55pt;width:47.8pt;height:37.45pt;z-index:251667456" fillcolor="#3465a4" stroked="f" strokecolor="#3465a4">
                  <v:fill opacity="26214f" color2="#cb9a5b"/>
                  <v:stroke color2="#cb9a5b"/>
                  <v:textbox style="mso-next-textbox:#_x0000_s1033;mso-rotate-with-shape:t">
                    <w:txbxContent>
                      <w:p w:rsidR="00D97B8B" w:rsidRPr="00FA45A3" w:rsidRDefault="00D97B8B" w:rsidP="00D97B8B">
                        <w:pPr>
                          <w:jc w:val="center"/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</w:pPr>
                        <w:r w:rsidRPr="00FA45A3"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Atteggiamento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Irreprensibile</w:t>
            </w:r>
          </w:p>
        </w:tc>
        <w:tc>
          <w:tcPr>
            <w:tcW w:w="3949" w:type="dxa"/>
          </w:tcPr>
          <w:p w:rsidR="00D97B8B" w:rsidRPr="00FA45A3" w:rsidRDefault="00E7321E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>Rispetta le regole dell’ utilizzo della piattaforma e degli altri strumenti impiegati per la DAD in  modo consapevole e scrupoloso.</w:t>
            </w:r>
          </w:p>
        </w:tc>
      </w:tr>
      <w:tr w:rsidR="00D97B8B" w:rsidRPr="00FA45A3" w:rsidTr="000641FF">
        <w:trPr>
          <w:trHeight w:val="153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 xml:space="preserve">Note disciplinari </w:t>
            </w:r>
          </w:p>
          <w:p w:rsidR="00AE537D" w:rsidRPr="00FA45A3" w:rsidRDefault="00AE537D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Nessuna</w:t>
            </w:r>
          </w:p>
        </w:tc>
        <w:tc>
          <w:tcPr>
            <w:tcW w:w="3949" w:type="dxa"/>
          </w:tcPr>
          <w:p w:rsidR="00D97B8B" w:rsidRPr="00B509EE" w:rsidRDefault="0081190A" w:rsidP="008035EA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Nessun rimprovero </w:t>
            </w:r>
            <w:r w:rsidR="008035EA" w:rsidRPr="00B509EE">
              <w:rPr>
                <w:rFonts w:eastAsia="PMingLiU" w:cs="Times New Roman"/>
                <w:color w:val="auto"/>
                <w:sz w:val="16"/>
                <w:szCs w:val="16"/>
              </w:rPr>
              <w:t>durante le lezioni a distanza</w:t>
            </w:r>
          </w:p>
        </w:tc>
      </w:tr>
      <w:tr w:rsidR="00D97B8B" w:rsidRPr="00FA45A3" w:rsidTr="000641FF">
        <w:trPr>
          <w:trHeight w:val="399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Uso del materiale e delle strutture della scuola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Appropriato e particolarmente  responsabile</w:t>
            </w: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97B8B" w:rsidRPr="00FA45A3" w:rsidTr="000641FF">
        <w:trPr>
          <w:trHeight w:val="36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Rispetto delle consegne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Puntuale e costante</w:t>
            </w: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>Assolve in modo consapevole e assiduo i compiti o gli incarichi  assegnati, rispettando sempre i tempi e le  consegne</w:t>
            </w:r>
          </w:p>
        </w:tc>
      </w:tr>
      <w:tr w:rsidR="00D97B8B" w:rsidRPr="00FA45A3" w:rsidTr="000641FF">
        <w:trPr>
          <w:trHeight w:val="502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Frequenza,Assenze ,Ritardi e Uscite anticipate</w:t>
            </w:r>
          </w:p>
        </w:tc>
        <w:tc>
          <w:tcPr>
            <w:tcW w:w="4234" w:type="dxa"/>
          </w:tcPr>
          <w:p w:rsidR="0093008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Assidua con max. 16 ore di assenze nel trimestre</w:t>
            </w:r>
            <w:r w:rsidR="00930083">
              <w:rPr>
                <w:rFonts w:eastAsia="PMingLiU" w:cs="Times New Roman"/>
                <w:sz w:val="16"/>
                <w:szCs w:val="16"/>
              </w:rPr>
              <w:t xml:space="preserve">. </w:t>
            </w:r>
          </w:p>
          <w:p w:rsidR="0030329D" w:rsidRPr="0030329D" w:rsidRDefault="00D97B8B" w:rsidP="0030329D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930083">
              <w:rPr>
                <w:rFonts w:eastAsia="PMingLiU" w:cs="Times New Roman"/>
                <w:sz w:val="16"/>
                <w:szCs w:val="16"/>
              </w:rPr>
              <w:t xml:space="preserve">Assidua </w:t>
            </w:r>
            <w:r w:rsidRPr="00FA45A3">
              <w:rPr>
                <w:rFonts w:eastAsia="PMingLiU" w:cs="Times New Roman"/>
                <w:sz w:val="16"/>
                <w:szCs w:val="16"/>
              </w:rPr>
              <w:t>max.</w:t>
            </w:r>
            <w:r w:rsidR="008035EA">
              <w:rPr>
                <w:rFonts w:eastAsia="PMingLiU" w:cs="Times New Roman"/>
                <w:sz w:val="16"/>
                <w:szCs w:val="16"/>
              </w:rPr>
              <w:t>27</w:t>
            </w:r>
            <w:r w:rsidRPr="00FA45A3">
              <w:rPr>
                <w:rFonts w:eastAsia="PMingLiU" w:cs="Times New Roman"/>
                <w:sz w:val="16"/>
                <w:szCs w:val="16"/>
              </w:rPr>
              <w:t xml:space="preserve"> ore</w:t>
            </w:r>
            <w:r w:rsidR="00067C64">
              <w:rPr>
                <w:rFonts w:eastAsia="PMingLiU" w:cs="Times New Roman"/>
                <w:sz w:val="16"/>
                <w:szCs w:val="16"/>
              </w:rPr>
              <w:t xml:space="preserve"> di assenza</w:t>
            </w:r>
            <w:r w:rsidR="008035EA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 xml:space="preserve">(fino </w:t>
            </w:r>
            <w:r w:rsidR="0030329D">
              <w:rPr>
                <w:rFonts w:eastAsia="PMingLiU" w:cs="Times New Roman"/>
                <w:color w:val="auto"/>
                <w:sz w:val="16"/>
                <w:szCs w:val="16"/>
              </w:rPr>
              <w:t>al 4 marzo 2020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>).</w:t>
            </w:r>
          </w:p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 xml:space="preserve">Partecipa con assiduità e puntualità esemplare alle video lezioni e alle altre forme di DAD previste dal </w:t>
            </w:r>
            <w:proofErr w:type="spellStart"/>
            <w:r w:rsidRPr="00D97B8B">
              <w:rPr>
                <w:rFonts w:eastAsia="PMingLiU" w:cs="Times New Roman"/>
                <w:sz w:val="16"/>
                <w:szCs w:val="16"/>
              </w:rPr>
              <w:t>CdC</w:t>
            </w:r>
            <w:proofErr w:type="spellEnd"/>
            <w:r w:rsidRPr="00D97B8B">
              <w:rPr>
                <w:rFonts w:eastAsia="PMingLiU" w:cs="Times New Roman"/>
                <w:sz w:val="16"/>
                <w:szCs w:val="16"/>
              </w:rPr>
              <w:t>. (Si consideri anche le eventuali difficoltà di  strumenti e/o connessione)</w:t>
            </w:r>
          </w:p>
        </w:tc>
      </w:tr>
      <w:tr w:rsidR="00D97B8B" w:rsidRPr="00FA45A3" w:rsidTr="000641FF">
        <w:trPr>
          <w:trHeight w:val="582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Ruolo nel gruppo classe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Propositivo</w:t>
            </w:r>
          </w:p>
        </w:tc>
        <w:tc>
          <w:tcPr>
            <w:tcW w:w="3949" w:type="dxa"/>
          </w:tcPr>
          <w:p w:rsidR="00D97B8B" w:rsidRPr="00FA45A3" w:rsidRDefault="00E7321E" w:rsidP="00E7321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 xml:space="preserve">Interagisce in modo </w:t>
            </w:r>
            <w:r>
              <w:rPr>
                <w:rFonts w:eastAsia="PMingLiU" w:cs="Times New Roman"/>
                <w:sz w:val="16"/>
                <w:szCs w:val="16"/>
              </w:rPr>
              <w:t>propositivo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 e partecipativa in modo  costruttivo</w:t>
            </w: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 w:val="restart"/>
          </w:tcPr>
          <w:p w:rsidR="00D97B8B" w:rsidRPr="00FA45A3" w:rsidRDefault="000B0C7C" w:rsidP="00D23F0E">
            <w:pPr>
              <w:snapToGrid w:val="0"/>
              <w:spacing w:before="240"/>
              <w:rPr>
                <w:rFonts w:eastAsia="PMingLiU" w:cs="Times New Roman"/>
                <w:sz w:val="16"/>
                <w:szCs w:val="16"/>
                <w:lang w:eastAsia="it-IT"/>
              </w:rPr>
            </w:pPr>
            <w:r w:rsidRPr="000B0C7C">
              <w:rPr>
                <w:rFonts w:cs="Times New Roman"/>
                <w:sz w:val="16"/>
                <w:szCs w:val="16"/>
              </w:rPr>
              <w:pict>
                <v:oval id="_x0000_s1034" style="position:absolute;left:0;text-align:left;margin-left:.15pt;margin-top:36.6pt;width:38.75pt;height:29pt;z-index:251668480;mso-position-horizontal-relative:text;mso-position-vertical-relative:text" fillcolor="#3465a4" stroked="f" strokecolor="#3465a4">
                  <v:fill opacity="26214f" color2="#cb9a5b"/>
                  <v:stroke color2="#cb9a5b"/>
                  <v:textbox style="mso-next-textbox:#_x0000_s1034;mso-rotate-with-shape:t">
                    <w:txbxContent>
                      <w:p w:rsidR="00D97B8B" w:rsidRPr="00FA45A3" w:rsidRDefault="00D97B8B" w:rsidP="00D97B8B">
                        <w:pPr>
                          <w:jc w:val="center"/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</w:pPr>
                        <w:r w:rsidRPr="00FA45A3"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Atteggiamento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Adeguato e corretto</w:t>
            </w:r>
          </w:p>
        </w:tc>
        <w:tc>
          <w:tcPr>
            <w:tcW w:w="3949" w:type="dxa"/>
          </w:tcPr>
          <w:p w:rsidR="00D97B8B" w:rsidRPr="00FA45A3" w:rsidRDefault="00E7321E" w:rsidP="00E7321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 xml:space="preserve">Rispetta </w:t>
            </w:r>
            <w:r>
              <w:rPr>
                <w:rFonts w:eastAsia="PMingLiU" w:cs="Times New Roman"/>
                <w:sz w:val="16"/>
                <w:szCs w:val="16"/>
              </w:rPr>
              <w:t xml:space="preserve"> pienamente </w:t>
            </w:r>
            <w:r w:rsidRPr="00E7321E">
              <w:rPr>
                <w:rFonts w:eastAsia="PMingLiU" w:cs="Times New Roman"/>
                <w:sz w:val="16"/>
                <w:szCs w:val="16"/>
              </w:rPr>
              <w:t>le regole dell’ utilizzo della piattaforma e degli altri strumenti impiegati per la DAD</w:t>
            </w:r>
            <w:r w:rsidR="000641FF">
              <w:rPr>
                <w:rFonts w:eastAsia="PMingLiU" w:cs="Times New Roman"/>
                <w:sz w:val="16"/>
                <w:szCs w:val="16"/>
              </w:rPr>
              <w:t>.</w:t>
            </w:r>
          </w:p>
        </w:tc>
      </w:tr>
      <w:tr w:rsidR="00D97B8B" w:rsidRPr="00FA45A3" w:rsidTr="000641FF">
        <w:trPr>
          <w:trHeight w:val="640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Note disciplinari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Nessuna salvo sporadico e lieve rimprovero verbale da parte del docente</w:t>
            </w:r>
          </w:p>
        </w:tc>
        <w:tc>
          <w:tcPr>
            <w:tcW w:w="3949" w:type="dxa"/>
          </w:tcPr>
          <w:p w:rsidR="00D97B8B" w:rsidRPr="00B509EE" w:rsidRDefault="00930083" w:rsidP="00D23F0E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>Sporadico rimprovero verbale</w:t>
            </w:r>
            <w:r w:rsidR="00067C64"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 durante le lezioni a distanza</w:t>
            </w: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Uso del materiale e delle strutture della scuola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Appropriato e responsabile</w:t>
            </w: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 xml:space="preserve">Rispetto delle consegne 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Costante</w:t>
            </w:r>
          </w:p>
        </w:tc>
        <w:tc>
          <w:tcPr>
            <w:tcW w:w="3949" w:type="dxa"/>
          </w:tcPr>
          <w:p w:rsidR="00D97B8B" w:rsidRPr="00FA45A3" w:rsidRDefault="00E7321E" w:rsidP="00E7321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 xml:space="preserve">Assolve in modo </w:t>
            </w:r>
            <w:r>
              <w:rPr>
                <w:rFonts w:eastAsia="PMingLiU" w:cs="Times New Roman"/>
                <w:sz w:val="16"/>
                <w:szCs w:val="16"/>
              </w:rPr>
              <w:t>costante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i compiti e/o gli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E7321E">
              <w:rPr>
                <w:rFonts w:eastAsia="PMingLiU" w:cs="Times New Roman"/>
                <w:sz w:val="16"/>
                <w:szCs w:val="16"/>
              </w:rPr>
              <w:t>incarichi assegnati rispettando i tempi delle consegne.</w:t>
            </w: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Frequenza, Assenze, Ritardi e Uscite anticipate</w:t>
            </w:r>
          </w:p>
        </w:tc>
        <w:tc>
          <w:tcPr>
            <w:tcW w:w="4234" w:type="dxa"/>
          </w:tcPr>
          <w:p w:rsidR="0093008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Regolare con max. 21 ore di  assenze nel trimestre</w:t>
            </w:r>
          </w:p>
          <w:p w:rsidR="008035EA" w:rsidRDefault="008035EA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Ritardi e/o uscite anticipate 3 nel trimestre</w:t>
            </w:r>
            <w:r w:rsidR="00067C64">
              <w:rPr>
                <w:rFonts w:eastAsia="PMingLiU" w:cs="Times New Roman"/>
                <w:sz w:val="16"/>
                <w:szCs w:val="16"/>
              </w:rPr>
              <w:t>.</w:t>
            </w:r>
          </w:p>
          <w:p w:rsidR="0030329D" w:rsidRPr="0030329D" w:rsidRDefault="008035EA" w:rsidP="0030329D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 Regolare con </w:t>
            </w:r>
            <w:r w:rsidR="00D97B8B" w:rsidRPr="00FA45A3">
              <w:rPr>
                <w:rFonts w:eastAsia="PMingLiU" w:cs="Times New Roman"/>
                <w:sz w:val="16"/>
                <w:szCs w:val="16"/>
              </w:rPr>
              <w:t xml:space="preserve"> max.</w:t>
            </w:r>
            <w:r w:rsidR="00D97B8B" w:rsidRPr="008035EA">
              <w:rPr>
                <w:rFonts w:eastAsia="PMingLiU" w:cs="Times New Roman"/>
                <w:color w:val="FF0000"/>
                <w:sz w:val="16"/>
                <w:szCs w:val="16"/>
              </w:rPr>
              <w:t xml:space="preserve"> </w:t>
            </w: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>35</w:t>
            </w:r>
            <w:r w:rsidRPr="00FA45A3">
              <w:rPr>
                <w:rFonts w:eastAsia="PMingLiU" w:cs="Times New Roman"/>
                <w:sz w:val="16"/>
                <w:szCs w:val="16"/>
              </w:rPr>
              <w:t xml:space="preserve"> ore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067C64">
              <w:rPr>
                <w:rFonts w:eastAsia="PMingLiU" w:cs="Times New Roman"/>
                <w:sz w:val="16"/>
                <w:szCs w:val="16"/>
              </w:rPr>
              <w:t>di assenza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 xml:space="preserve">(fino </w:t>
            </w:r>
            <w:r w:rsidR="0030329D">
              <w:rPr>
                <w:rFonts w:eastAsia="PMingLiU" w:cs="Times New Roman"/>
                <w:color w:val="auto"/>
                <w:sz w:val="16"/>
                <w:szCs w:val="16"/>
              </w:rPr>
              <w:t>al 4 marzo 2020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>).</w:t>
            </w:r>
          </w:p>
          <w:p w:rsidR="00D97B8B" w:rsidRPr="00930083" w:rsidRDefault="00D97B8B" w:rsidP="00D23F0E">
            <w:pPr>
              <w:spacing w:before="40" w:after="4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949" w:type="dxa"/>
          </w:tcPr>
          <w:p w:rsidR="00D97B8B" w:rsidRPr="00FA45A3" w:rsidRDefault="00E7321E" w:rsidP="00067C64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 xml:space="preserve">Partecipa con </w:t>
            </w:r>
            <w:r w:rsidR="00067C64">
              <w:rPr>
                <w:rFonts w:eastAsia="PMingLiU" w:cs="Times New Roman"/>
                <w:sz w:val="16"/>
                <w:szCs w:val="16"/>
              </w:rPr>
              <w:t>puntualità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video lezioni e alle altre forme di DAD previste dal </w:t>
            </w:r>
            <w:proofErr w:type="spellStart"/>
            <w:r w:rsidRPr="00E7321E">
              <w:rPr>
                <w:rFonts w:eastAsia="PMingLiU" w:cs="Times New Roman"/>
                <w:sz w:val="16"/>
                <w:szCs w:val="16"/>
              </w:rPr>
              <w:t>CdC</w:t>
            </w:r>
            <w:proofErr w:type="spellEnd"/>
            <w:r w:rsidRPr="00E7321E">
              <w:rPr>
                <w:rFonts w:eastAsia="PMingLiU" w:cs="Times New Roman"/>
                <w:sz w:val="16"/>
                <w:szCs w:val="16"/>
              </w:rPr>
              <w:t xml:space="preserve"> .  (Si consideri anche le eventuali difficoltà di  strumenti e/o connessione)</w:t>
            </w: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Ruolo nel gruppo classe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Attivo e partecipe</w:t>
            </w:r>
          </w:p>
        </w:tc>
        <w:tc>
          <w:tcPr>
            <w:tcW w:w="3949" w:type="dxa"/>
          </w:tcPr>
          <w:p w:rsidR="00D97B8B" w:rsidRPr="00FA45A3" w:rsidRDefault="00E7321E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>Interagisce in modo partecipativo e costruttivo. È disponibile al confronto nel rispetto dei diversi punti di vista e dei ruoli.</w:t>
            </w: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 w:val="restart"/>
          </w:tcPr>
          <w:p w:rsidR="00D97B8B" w:rsidRPr="00FA45A3" w:rsidRDefault="00D97B8B" w:rsidP="00D23F0E">
            <w:pPr>
              <w:snapToGrid w:val="0"/>
              <w:rPr>
                <w:rFonts w:eastAsia="PMingLiU" w:cs="Times New Roman"/>
                <w:sz w:val="16"/>
                <w:szCs w:val="16"/>
                <w:lang w:eastAsia="it-IT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D97B8B" w:rsidRPr="00FA45A3" w:rsidRDefault="000B0C7C" w:rsidP="00D23F0E">
            <w:pPr>
              <w:rPr>
                <w:rFonts w:eastAsia="PMingLiU" w:cs="Times New Roman"/>
                <w:sz w:val="16"/>
                <w:szCs w:val="16"/>
              </w:rPr>
            </w:pPr>
            <w:r w:rsidRPr="000B0C7C">
              <w:rPr>
                <w:rFonts w:cs="Times New Roman"/>
                <w:sz w:val="16"/>
                <w:szCs w:val="16"/>
              </w:rPr>
              <w:pict>
                <v:oval id="_x0000_s1035" style="position:absolute;left:0;text-align:left;margin-left:-3.75pt;margin-top:2.7pt;width:47.8pt;height:38pt;z-index:251669504" fillcolor="#3465a4" stroked="f" strokecolor="#3465a4">
                  <v:fill opacity="26214f" color2="#cb9a5b"/>
                  <v:stroke color2="#cb9a5b"/>
                  <v:textbox style="mso-next-textbox:#_x0000_s1035;mso-rotate-with-shape:t">
                    <w:txbxContent>
                      <w:p w:rsidR="00D97B8B" w:rsidRPr="00FA45A3" w:rsidRDefault="00D97B8B" w:rsidP="00D97B8B">
                        <w:pPr>
                          <w:jc w:val="center"/>
                          <w:rPr>
                            <w:rFonts w:ascii="Corbel" w:eastAsia="Times New Roman" w:hAnsi="Corbel" w:cs="Corbel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</w:pPr>
                        <w:r w:rsidRPr="00FA45A3">
                          <w:rPr>
                            <w:rFonts w:ascii="Corbel" w:eastAsia="Times New Roman" w:hAnsi="Corbel" w:cs="Corbel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</w:p>
          <w:p w:rsidR="00D97B8B" w:rsidRPr="00FA45A3" w:rsidRDefault="00D97B8B" w:rsidP="00D23F0E">
            <w:pPr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Atteggiamento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Corretto</w:t>
            </w:r>
          </w:p>
        </w:tc>
        <w:tc>
          <w:tcPr>
            <w:tcW w:w="3949" w:type="dxa"/>
          </w:tcPr>
          <w:p w:rsidR="000641FF" w:rsidRPr="000641FF" w:rsidRDefault="000641FF" w:rsidP="000641FF">
            <w:pPr>
              <w:rPr>
                <w:rFonts w:eastAsia="PMingLiU" w:cs="Times New Roman"/>
                <w:sz w:val="16"/>
                <w:szCs w:val="16"/>
              </w:rPr>
            </w:pPr>
            <w:r w:rsidRPr="000641FF">
              <w:rPr>
                <w:rFonts w:eastAsia="PMingLiU" w:cs="Times New Roman"/>
                <w:sz w:val="16"/>
                <w:szCs w:val="16"/>
              </w:rPr>
              <w:t xml:space="preserve">Rispetta le regole dell’ utilizzo della piattaforma e degli altri strumenti impiegati per la DAD in  modo </w:t>
            </w:r>
            <w:r>
              <w:rPr>
                <w:rFonts w:eastAsia="PMingLiU" w:cs="Times New Roman"/>
                <w:sz w:val="16"/>
                <w:szCs w:val="16"/>
              </w:rPr>
              <w:t>corretto</w:t>
            </w:r>
            <w:r w:rsidRPr="000641FF">
              <w:rPr>
                <w:rFonts w:eastAsia="PMingLiU" w:cs="Times New Roman"/>
                <w:sz w:val="16"/>
                <w:szCs w:val="16"/>
              </w:rPr>
              <w:t xml:space="preserve">.  </w:t>
            </w:r>
          </w:p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97B8B" w:rsidRPr="00FA45A3" w:rsidTr="000641FF">
        <w:trPr>
          <w:trHeight w:val="9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Note disciplinari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Nessuna salvo rimprovero verbale</w:t>
            </w:r>
          </w:p>
        </w:tc>
        <w:tc>
          <w:tcPr>
            <w:tcW w:w="3949" w:type="dxa"/>
          </w:tcPr>
          <w:p w:rsidR="00D97B8B" w:rsidRPr="00B509EE" w:rsidRDefault="00930083" w:rsidP="00D23F0E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>Qualche rimprovero verbale</w:t>
            </w:r>
            <w:r w:rsidR="00067C64"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 durante le lezioni a distanza</w:t>
            </w:r>
          </w:p>
        </w:tc>
      </w:tr>
      <w:tr w:rsidR="00D97B8B" w:rsidRPr="00FA45A3" w:rsidTr="000641FF">
        <w:trPr>
          <w:trHeight w:val="594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Uso del materiale e delle strutture della scuola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Responsabile</w:t>
            </w:r>
          </w:p>
        </w:tc>
        <w:tc>
          <w:tcPr>
            <w:tcW w:w="3949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97B8B" w:rsidRPr="00FA45A3" w:rsidTr="000641FF">
        <w:trPr>
          <w:trHeight w:val="145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 xml:space="preserve">Rispetto delle consegne 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Abbastanza costante</w:t>
            </w:r>
          </w:p>
        </w:tc>
        <w:tc>
          <w:tcPr>
            <w:tcW w:w="3949" w:type="dxa"/>
          </w:tcPr>
          <w:p w:rsidR="00D97B8B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0641FF">
              <w:rPr>
                <w:rFonts w:eastAsia="PMingLiU" w:cs="Times New Roman"/>
                <w:sz w:val="16"/>
                <w:szCs w:val="16"/>
              </w:rPr>
              <w:t>Assolve in modo abbastanza regolare i compiti e/o gli incarichi assegnati ri</w:t>
            </w:r>
            <w:r>
              <w:rPr>
                <w:rFonts w:eastAsia="PMingLiU" w:cs="Times New Roman"/>
                <w:sz w:val="16"/>
                <w:szCs w:val="16"/>
              </w:rPr>
              <w:t xml:space="preserve">spettando quasi sempre i tempi </w:t>
            </w:r>
            <w:r w:rsidRPr="000641FF">
              <w:rPr>
                <w:rFonts w:eastAsia="PMingLiU" w:cs="Times New Roman"/>
                <w:sz w:val="16"/>
                <w:szCs w:val="16"/>
              </w:rPr>
              <w:t xml:space="preserve"> delle consegne.</w:t>
            </w:r>
          </w:p>
        </w:tc>
      </w:tr>
      <w:tr w:rsidR="00D97B8B" w:rsidRPr="00FA45A3" w:rsidTr="000641FF">
        <w:trPr>
          <w:trHeight w:val="1887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Frequenza,Assenze , Ritardi e Uscite anticipate</w:t>
            </w:r>
          </w:p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34" w:type="dxa"/>
          </w:tcPr>
          <w:p w:rsidR="004B1578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Quasi regolare con max. 32 ore di assenze nel trimestre</w:t>
            </w:r>
            <w:r w:rsidR="00067C64">
              <w:rPr>
                <w:rFonts w:eastAsia="PMingLiU" w:cs="Times New Roman"/>
                <w:sz w:val="16"/>
                <w:szCs w:val="16"/>
              </w:rPr>
              <w:t>.</w:t>
            </w:r>
          </w:p>
          <w:p w:rsidR="00067C64" w:rsidRDefault="00067C64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Ritardi e/o uscite anticipate 3 nel trimestre</w:t>
            </w:r>
          </w:p>
          <w:p w:rsidR="00067C64" w:rsidRPr="0030329D" w:rsidRDefault="00067C64" w:rsidP="00067C64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Quasi regolare con</w:t>
            </w:r>
            <w:r w:rsidR="00D97B8B" w:rsidRPr="00FA45A3">
              <w:rPr>
                <w:rFonts w:eastAsia="PMingLiU" w:cs="Times New Roman"/>
                <w:sz w:val="16"/>
                <w:szCs w:val="16"/>
              </w:rPr>
              <w:t xml:space="preserve"> max. </w:t>
            </w: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>50</w:t>
            </w:r>
            <w:r w:rsidR="00D97B8B" w:rsidRPr="004B1578">
              <w:rPr>
                <w:rFonts w:eastAsia="PMingLiU" w:cs="Times New Roman"/>
                <w:color w:val="FF0000"/>
                <w:sz w:val="16"/>
                <w:szCs w:val="16"/>
              </w:rPr>
              <w:t xml:space="preserve"> </w:t>
            </w:r>
            <w:r w:rsidR="00D97B8B" w:rsidRPr="00FA45A3">
              <w:rPr>
                <w:rFonts w:eastAsia="PMingLiU" w:cs="Times New Roman"/>
                <w:sz w:val="16"/>
                <w:szCs w:val="16"/>
              </w:rPr>
              <w:t xml:space="preserve"> ore di assenze </w:t>
            </w:r>
            <w:r w:rsidRPr="0030329D">
              <w:rPr>
                <w:rFonts w:eastAsia="PMingLiU" w:cs="Times New Roman"/>
                <w:color w:val="auto"/>
                <w:sz w:val="16"/>
                <w:szCs w:val="16"/>
              </w:rPr>
              <w:t xml:space="preserve">(fino </w:t>
            </w:r>
            <w:r w:rsidR="0030329D">
              <w:rPr>
                <w:rFonts w:eastAsia="PMingLiU" w:cs="Times New Roman"/>
                <w:color w:val="auto"/>
                <w:sz w:val="16"/>
                <w:szCs w:val="16"/>
              </w:rPr>
              <w:t>al 4 marzo 2020</w:t>
            </w:r>
            <w:r w:rsidRPr="0030329D">
              <w:rPr>
                <w:rFonts w:eastAsia="PMingLiU" w:cs="Times New Roman"/>
                <w:color w:val="auto"/>
                <w:sz w:val="16"/>
                <w:szCs w:val="16"/>
              </w:rPr>
              <w:t>).</w:t>
            </w:r>
          </w:p>
          <w:p w:rsidR="00067C64" w:rsidRPr="004B1578" w:rsidRDefault="00067C64" w:rsidP="00067C64">
            <w:pPr>
              <w:spacing w:before="40" w:after="40"/>
              <w:rPr>
                <w:rFonts w:cs="Times New Roman"/>
                <w:color w:val="FF0000"/>
                <w:sz w:val="16"/>
                <w:szCs w:val="16"/>
              </w:rPr>
            </w:pPr>
          </w:p>
          <w:p w:rsidR="00D97B8B" w:rsidRPr="004B1578" w:rsidRDefault="00D97B8B" w:rsidP="00D23F0E">
            <w:pPr>
              <w:spacing w:before="40" w:after="4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949" w:type="dxa"/>
          </w:tcPr>
          <w:p w:rsidR="00D97B8B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0641FF">
              <w:rPr>
                <w:rFonts w:eastAsia="PMingLiU" w:cs="Times New Roman"/>
                <w:sz w:val="16"/>
                <w:szCs w:val="16"/>
              </w:rPr>
              <w:t xml:space="preserve">Partecipa con regolarità alle  video lezioni e alle altre forme di DAD previste dal </w:t>
            </w:r>
            <w:proofErr w:type="spellStart"/>
            <w:r w:rsidRPr="000641FF">
              <w:rPr>
                <w:rFonts w:eastAsia="PMingLiU" w:cs="Times New Roman"/>
                <w:sz w:val="16"/>
                <w:szCs w:val="16"/>
              </w:rPr>
              <w:t>CdC</w:t>
            </w:r>
            <w:proofErr w:type="spellEnd"/>
            <w:r w:rsidRPr="000641FF">
              <w:rPr>
                <w:rFonts w:eastAsia="PMingLiU" w:cs="Times New Roman"/>
                <w:sz w:val="16"/>
                <w:szCs w:val="16"/>
              </w:rPr>
              <w:t xml:space="preserve">  (Si consideri anche le eventuali difficoltà di  strumenti e/o connessione)</w:t>
            </w:r>
          </w:p>
        </w:tc>
      </w:tr>
      <w:tr w:rsidR="00D97B8B" w:rsidRPr="00FA45A3" w:rsidTr="000641FF">
        <w:trPr>
          <w:trHeight w:val="113"/>
        </w:trPr>
        <w:tc>
          <w:tcPr>
            <w:tcW w:w="1101" w:type="dxa"/>
            <w:vMerge/>
          </w:tcPr>
          <w:p w:rsidR="00D97B8B" w:rsidRPr="00FA45A3" w:rsidRDefault="00D97B8B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D97B8B" w:rsidRPr="00FA45A3" w:rsidRDefault="00D97B8B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Ruolo nel gruppo classe</w:t>
            </w:r>
          </w:p>
        </w:tc>
        <w:tc>
          <w:tcPr>
            <w:tcW w:w="4234" w:type="dxa"/>
          </w:tcPr>
          <w:p w:rsidR="00D97B8B" w:rsidRPr="00FA45A3" w:rsidRDefault="00D97B8B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Collaborativo</w:t>
            </w:r>
          </w:p>
        </w:tc>
        <w:tc>
          <w:tcPr>
            <w:tcW w:w="3949" w:type="dxa"/>
          </w:tcPr>
          <w:p w:rsidR="00D97B8B" w:rsidRPr="00FA45A3" w:rsidRDefault="000641FF" w:rsidP="000641FF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0641FF">
              <w:rPr>
                <w:rFonts w:eastAsia="PMingLiU" w:cs="Times New Roman"/>
                <w:sz w:val="16"/>
                <w:szCs w:val="16"/>
              </w:rPr>
              <w:t xml:space="preserve">Interagisce </w:t>
            </w:r>
            <w:r>
              <w:rPr>
                <w:rFonts w:eastAsia="PMingLiU" w:cs="Times New Roman"/>
                <w:sz w:val="16"/>
                <w:szCs w:val="16"/>
              </w:rPr>
              <w:t>con collaborazione</w:t>
            </w:r>
            <w:r w:rsidRPr="000641FF">
              <w:rPr>
                <w:rFonts w:eastAsia="PMingLiU" w:cs="Times New Roman"/>
                <w:sz w:val="16"/>
                <w:szCs w:val="16"/>
              </w:rPr>
              <w:t xml:space="preserve"> ed è nel complesso  disponibile al confronto.</w:t>
            </w:r>
          </w:p>
        </w:tc>
      </w:tr>
    </w:tbl>
    <w:p w:rsidR="00D97B8B" w:rsidRDefault="00D97B8B" w:rsidP="00D97B8B">
      <w:pPr>
        <w:tabs>
          <w:tab w:val="left" w:pos="600"/>
        </w:tabs>
        <w:spacing w:after="170" w:line="360" w:lineRule="atLeast"/>
        <w:jc w:val="left"/>
        <w:rPr>
          <w:rFonts w:cs="Times New Roman"/>
          <w:b/>
          <w:bCs/>
          <w:shadow/>
          <w:color w:val="5F5F5F"/>
          <w:u w:val="single"/>
        </w:rPr>
      </w:pPr>
    </w:p>
    <w:tbl>
      <w:tblPr>
        <w:tblStyle w:val="Grigliatabella"/>
        <w:tblW w:w="11024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ayout w:type="fixed"/>
        <w:tblLook w:val="0000"/>
      </w:tblPr>
      <w:tblGrid>
        <w:gridCol w:w="1101"/>
        <w:gridCol w:w="1417"/>
        <w:gridCol w:w="4253"/>
        <w:gridCol w:w="4253"/>
      </w:tblGrid>
      <w:tr w:rsidR="000641FF" w:rsidRPr="00FA45A3" w:rsidTr="00A559A8">
        <w:trPr>
          <w:trHeight w:val="145"/>
        </w:trPr>
        <w:tc>
          <w:tcPr>
            <w:tcW w:w="1101" w:type="dxa"/>
            <w:vMerge w:val="restart"/>
          </w:tcPr>
          <w:p w:rsidR="000641FF" w:rsidRPr="00FA45A3" w:rsidRDefault="000641FF" w:rsidP="00D23F0E">
            <w:pPr>
              <w:snapToGrid w:val="0"/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  <w:lang w:eastAsia="it-IT"/>
              </w:rPr>
            </w:pPr>
          </w:p>
          <w:p w:rsidR="000641FF" w:rsidRPr="00FA45A3" w:rsidRDefault="000B0C7C" w:rsidP="00D23F0E">
            <w:pPr>
              <w:rPr>
                <w:rFonts w:eastAsia="PMingLiU" w:cs="Times New Roman"/>
                <w:sz w:val="16"/>
                <w:szCs w:val="16"/>
              </w:rPr>
            </w:pPr>
            <w:r w:rsidRPr="000B0C7C">
              <w:rPr>
                <w:rFonts w:cs="Times New Roman"/>
                <w:sz w:val="16"/>
                <w:szCs w:val="16"/>
              </w:rPr>
              <w:pict>
                <v:oval id="_x0000_s1038" style="position:absolute;left:0;text-align:left;margin-left:3pt;margin-top:92.1pt;width:42.15pt;height:42pt;z-index:251671552" fillcolor="#3465a4" stroked="f" strokecolor="#3465a4">
                  <v:fill opacity="26214f" color2="#cb9a5b"/>
                  <v:stroke color2="#cb9a5b"/>
                  <v:textbox style="mso-next-textbox:#_x0000_s1038;mso-rotate-with-shape:t">
                    <w:txbxContent>
                      <w:p w:rsidR="000641FF" w:rsidRPr="00FA45A3" w:rsidRDefault="000641FF" w:rsidP="00D97B8B">
                        <w:pPr>
                          <w:jc w:val="center"/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</w:pPr>
                        <w:r w:rsidRPr="00FA45A3">
                          <w:rPr>
                            <w:rFonts w:eastAsia="Times New Roman" w:cs="Times New Roman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Atteggiamento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Sostanzialmente corretto</w:t>
            </w:r>
          </w:p>
        </w:tc>
        <w:tc>
          <w:tcPr>
            <w:tcW w:w="4253" w:type="dxa"/>
          </w:tcPr>
          <w:p w:rsidR="000641FF" w:rsidRPr="00FA45A3" w:rsidRDefault="002D70F2" w:rsidP="002D70F2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2D70F2">
              <w:rPr>
                <w:rFonts w:eastAsia="PMingLiU" w:cs="Times New Roman"/>
                <w:sz w:val="16"/>
                <w:szCs w:val="16"/>
              </w:rPr>
              <w:t>Rispetta in modo</w:t>
            </w:r>
            <w:r>
              <w:rPr>
                <w:rFonts w:eastAsia="PMingLiU" w:cs="Times New Roman"/>
                <w:sz w:val="16"/>
                <w:szCs w:val="16"/>
              </w:rPr>
              <w:t xml:space="preserve"> sostanzialmente corretto  le regole dello</w:t>
            </w:r>
            <w:r w:rsidRPr="002D70F2">
              <w:rPr>
                <w:rFonts w:eastAsia="PMingLiU" w:cs="Times New Roman"/>
                <w:sz w:val="16"/>
                <w:szCs w:val="16"/>
              </w:rPr>
              <w:t xml:space="preserve"> utilizzo della piattaforma e degli altri strumenti impiegati  per la DAD;  (non rispetta ade</w:t>
            </w:r>
            <w:r>
              <w:rPr>
                <w:rFonts w:eastAsia="PMingLiU" w:cs="Times New Roman"/>
                <w:sz w:val="16"/>
                <w:szCs w:val="16"/>
              </w:rPr>
              <w:t xml:space="preserve">guatamente le regole delle DAD </w:t>
            </w:r>
            <w:r w:rsidRPr="002D70F2">
              <w:rPr>
                <w:rFonts w:eastAsia="PMingLiU" w:cs="Times New Roman"/>
                <w:sz w:val="16"/>
                <w:szCs w:val="16"/>
              </w:rPr>
              <w:t>)</w:t>
            </w:r>
          </w:p>
        </w:tc>
      </w:tr>
      <w:tr w:rsidR="000641FF" w:rsidRPr="00FA45A3" w:rsidTr="00A559A8">
        <w:trPr>
          <w:trHeight w:val="1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Note disciplinari</w:t>
            </w: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Max due  senza allontanamento dalla comunità scolastica e/o con sanzione alternativa (come da Tabella A allegata al Regolamento di Istituto)</w:t>
            </w:r>
          </w:p>
        </w:tc>
        <w:tc>
          <w:tcPr>
            <w:tcW w:w="4253" w:type="dxa"/>
          </w:tcPr>
          <w:p w:rsidR="000641FF" w:rsidRPr="00B509EE" w:rsidRDefault="00AB53E9" w:rsidP="00D23F0E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>Qualche rimprovero</w:t>
            </w:r>
            <w:r w:rsidR="0081190A"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 a distanza e successiva  informazione alla famiglia</w:t>
            </w:r>
          </w:p>
        </w:tc>
      </w:tr>
      <w:tr w:rsidR="000641FF" w:rsidRPr="00FA45A3" w:rsidTr="00A559A8">
        <w:trPr>
          <w:trHeight w:val="1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Uso del materiale e delle strutture della scuola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Non sempre responsabile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0641FF" w:rsidRPr="00FA45A3" w:rsidTr="00A559A8">
        <w:trPr>
          <w:trHeight w:val="1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 xml:space="preserve">Rispetto delle consegne 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Saltuario</w:t>
            </w:r>
          </w:p>
        </w:tc>
        <w:tc>
          <w:tcPr>
            <w:tcW w:w="4253" w:type="dxa"/>
          </w:tcPr>
          <w:p w:rsidR="000641FF" w:rsidRPr="00FA45A3" w:rsidRDefault="002D70F2" w:rsidP="002D70F2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2D70F2">
              <w:rPr>
                <w:rFonts w:eastAsia="PMingLiU" w:cs="Times New Roman" w:hint="eastAsia"/>
                <w:sz w:val="16"/>
                <w:szCs w:val="16"/>
              </w:rPr>
              <w:t xml:space="preserve"> Assolve in modo  molto discontinuo i compiti e/o gli incarichi assegnati e non  rispetta i tempi e delle consegne</w:t>
            </w:r>
            <w:r>
              <w:rPr>
                <w:rFonts w:eastAsia="PMingLiU" w:cs="Times New Roman"/>
                <w:sz w:val="16"/>
                <w:szCs w:val="16"/>
              </w:rPr>
              <w:t>.</w:t>
            </w:r>
          </w:p>
        </w:tc>
      </w:tr>
      <w:tr w:rsidR="000641FF" w:rsidRPr="00FA45A3" w:rsidTr="00A559A8">
        <w:trPr>
          <w:trHeight w:val="1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Frequenza, Assenze , Ritardi e Uscite anticipate</w:t>
            </w: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B1578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Poco regolare con 48 ore di assenze nel  trimestre </w:t>
            </w:r>
          </w:p>
          <w:p w:rsidR="00EE0E9E" w:rsidRDefault="00EE0E9E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Ritardi e/o uscite anticipate </w:t>
            </w:r>
            <w:r>
              <w:rPr>
                <w:rFonts w:eastAsia="PMingLiU" w:cs="Times New Roman"/>
                <w:sz w:val="16"/>
                <w:szCs w:val="16"/>
              </w:rPr>
              <w:t>6</w:t>
            </w:r>
            <w:r w:rsidRPr="00FA45A3">
              <w:rPr>
                <w:rFonts w:eastAsia="PMingLiU" w:cs="Times New Roman"/>
                <w:sz w:val="16"/>
                <w:szCs w:val="16"/>
              </w:rPr>
              <w:t xml:space="preserve"> nel trimestre</w:t>
            </w:r>
            <w:r>
              <w:rPr>
                <w:rFonts w:eastAsia="PMingLiU" w:cs="Times New Roman"/>
                <w:sz w:val="16"/>
                <w:szCs w:val="16"/>
              </w:rPr>
              <w:t>.</w:t>
            </w:r>
          </w:p>
          <w:p w:rsidR="0030329D" w:rsidRPr="0030329D" w:rsidRDefault="000641FF" w:rsidP="0030329D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EE0E9E">
              <w:rPr>
                <w:rFonts w:eastAsia="PMingLiU" w:cs="Times New Roman"/>
                <w:sz w:val="16"/>
                <w:szCs w:val="16"/>
              </w:rPr>
              <w:t xml:space="preserve">Poco regolare con </w:t>
            </w:r>
            <w:proofErr w:type="spellStart"/>
            <w:r w:rsidRPr="00FA45A3">
              <w:rPr>
                <w:rFonts w:eastAsia="PMingLiU" w:cs="Times New Roman"/>
                <w:sz w:val="16"/>
                <w:szCs w:val="16"/>
              </w:rPr>
              <w:t>max</w:t>
            </w:r>
            <w:proofErr w:type="spellEnd"/>
            <w:r w:rsidRPr="004B1578">
              <w:rPr>
                <w:rFonts w:eastAsia="PMingLiU" w:cs="Times New Roman"/>
                <w:color w:val="FF0000"/>
                <w:sz w:val="16"/>
                <w:szCs w:val="16"/>
              </w:rPr>
              <w:t xml:space="preserve"> </w:t>
            </w:r>
            <w:r w:rsidR="00EE0E9E"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80 </w:t>
            </w:r>
            <w:r w:rsidR="00EE0E9E" w:rsidRPr="00FA45A3">
              <w:rPr>
                <w:rFonts w:eastAsia="PMingLiU" w:cs="Times New Roman"/>
                <w:sz w:val="16"/>
                <w:szCs w:val="16"/>
              </w:rPr>
              <w:t xml:space="preserve"> ore di assenze 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 xml:space="preserve">(fino </w:t>
            </w:r>
            <w:r w:rsidR="0030329D">
              <w:rPr>
                <w:rFonts w:eastAsia="PMingLiU" w:cs="Times New Roman"/>
                <w:color w:val="auto"/>
                <w:sz w:val="16"/>
                <w:szCs w:val="16"/>
              </w:rPr>
              <w:t>al 4 marzo 2020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>).</w:t>
            </w:r>
          </w:p>
          <w:p w:rsidR="000641FF" w:rsidRPr="00FA45A3" w:rsidRDefault="000641FF" w:rsidP="0030329D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0641FF" w:rsidRPr="00FA45A3" w:rsidRDefault="002D70F2" w:rsidP="00EE0E9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Partecipa in modo  </w:t>
            </w:r>
            <w:r w:rsidR="00EE0E9E">
              <w:rPr>
                <w:rFonts w:eastAsia="PMingLiU" w:cs="Times New Roman"/>
                <w:sz w:val="16"/>
                <w:szCs w:val="16"/>
              </w:rPr>
              <w:t xml:space="preserve">poco </w:t>
            </w:r>
            <w:r w:rsidRPr="002D70F2">
              <w:rPr>
                <w:rFonts w:eastAsia="PMingLiU" w:cs="Times New Roman"/>
                <w:sz w:val="16"/>
                <w:szCs w:val="16"/>
              </w:rPr>
              <w:t xml:space="preserve">regolare  alle  video lezioni e alle altre forme di DAD previste dal </w:t>
            </w:r>
            <w:proofErr w:type="spellStart"/>
            <w:r w:rsidRPr="002D70F2">
              <w:rPr>
                <w:rFonts w:eastAsia="PMingLiU" w:cs="Times New Roman"/>
                <w:sz w:val="16"/>
                <w:szCs w:val="16"/>
              </w:rPr>
              <w:t>CdC</w:t>
            </w:r>
            <w:proofErr w:type="spellEnd"/>
            <w:r w:rsidRPr="002D70F2">
              <w:rPr>
                <w:rFonts w:eastAsia="PMingLiU" w:cs="Times New Roman"/>
                <w:sz w:val="16"/>
                <w:szCs w:val="16"/>
              </w:rPr>
              <w:t>.  (Si consideri anche le eventuali difficoltà di  strumenti e/o connessione</w:t>
            </w:r>
            <w:r>
              <w:rPr>
                <w:rFonts w:eastAsia="PMingLiU" w:cs="Times New Roman"/>
                <w:sz w:val="16"/>
                <w:szCs w:val="16"/>
              </w:rPr>
              <w:t>)</w:t>
            </w:r>
          </w:p>
        </w:tc>
      </w:tr>
      <w:tr w:rsidR="000641FF" w:rsidRPr="00FA45A3" w:rsidTr="00A559A8">
        <w:trPr>
          <w:trHeight w:val="37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Ruolo nel gruppo classe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Poco partecipe</w:t>
            </w:r>
          </w:p>
        </w:tc>
        <w:tc>
          <w:tcPr>
            <w:tcW w:w="4253" w:type="dxa"/>
          </w:tcPr>
          <w:p w:rsidR="000641FF" w:rsidRPr="00FA45A3" w:rsidRDefault="002D70F2" w:rsidP="002D70F2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Partecipa e c</w:t>
            </w:r>
            <w:r w:rsidRPr="002D70F2">
              <w:rPr>
                <w:rFonts w:eastAsia="PMingLiU" w:cs="Times New Roman" w:hint="eastAsia"/>
                <w:sz w:val="16"/>
                <w:szCs w:val="16"/>
              </w:rPr>
              <w:t xml:space="preserve">omunica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passivo. Il </w:t>
            </w:r>
            <w:r>
              <w:rPr>
                <w:rFonts w:eastAsia="PMingLiU" w:cs="Times New Roman" w:hint="eastAsia"/>
                <w:sz w:val="16"/>
                <w:szCs w:val="16"/>
              </w:rPr>
              <w:t xml:space="preserve"> </w:t>
            </w:r>
            <w:r>
              <w:rPr>
                <w:rFonts w:eastAsia="PMingLiU" w:cs="Times New Roman"/>
                <w:sz w:val="16"/>
                <w:szCs w:val="16"/>
              </w:rPr>
              <w:t>c</w:t>
            </w:r>
            <w:r w:rsidRPr="002D70F2">
              <w:rPr>
                <w:rFonts w:eastAsia="PMingLiU" w:cs="Times New Roman" w:hint="eastAsia"/>
                <w:sz w:val="16"/>
                <w:szCs w:val="16"/>
              </w:rPr>
              <w:t xml:space="preserve">omportamento non </w:t>
            </w:r>
            <w:r w:rsidRPr="002D70F2">
              <w:rPr>
                <w:rFonts w:eastAsia="PMingLiU" w:cs="Times New Roman" w:hint="eastAsia"/>
                <w:sz w:val="16"/>
                <w:szCs w:val="16"/>
              </w:rPr>
              <w:t>è</w:t>
            </w:r>
            <w:r w:rsidRPr="002D70F2">
              <w:rPr>
                <w:rFonts w:eastAsia="PMingLiU" w:cs="Times New Roman" w:hint="eastAsia"/>
                <w:sz w:val="16"/>
                <w:szCs w:val="16"/>
              </w:rPr>
              <w:t xml:space="preserve"> stato sempre adeguato.</w:t>
            </w:r>
          </w:p>
        </w:tc>
      </w:tr>
      <w:tr w:rsidR="000641FF" w:rsidRPr="00FA45A3" w:rsidTr="00A559A8">
        <w:trPr>
          <w:trHeight w:val="254"/>
        </w:trPr>
        <w:tc>
          <w:tcPr>
            <w:tcW w:w="1101" w:type="dxa"/>
            <w:vMerge w:val="restart"/>
          </w:tcPr>
          <w:p w:rsidR="000641FF" w:rsidRPr="00FA45A3" w:rsidRDefault="000B0C7C" w:rsidP="00D23F0E">
            <w:pPr>
              <w:rPr>
                <w:rFonts w:eastAsia="PMingLiU" w:cs="Times New Roman"/>
                <w:sz w:val="16"/>
                <w:szCs w:val="16"/>
              </w:rPr>
            </w:pPr>
            <w:r w:rsidRPr="000B0C7C">
              <w:rPr>
                <w:rFonts w:cs="Times New Roman"/>
                <w:sz w:val="16"/>
                <w:szCs w:val="16"/>
              </w:rPr>
            </w:r>
            <w:r w:rsidRPr="000B0C7C">
              <w:rPr>
                <w:rFonts w:cs="Times New Roman"/>
                <w:sz w:val="16"/>
                <w:szCs w:val="16"/>
              </w:rPr>
              <w:pict>
                <v:group id="_x0000_s1036" style="width:71.75pt;height:44.75pt;mso-wrap-distance-left:0;mso-wrap-distance-right:0;mso-position-horizontal-relative:char;mso-position-vertical-relative:line" coordsize="1435,895">
                  <o:lock v:ext="edit" text="t"/>
                  <v:rect id="_x0000_s1037" style="position:absolute;width:1434;height:894;mso-wrap-style:none;v-text-anchor:middle" filled="f" stroked="f" strokecolor="#3465a4">
                    <v:stroke color2="#cb9a5b" joinstyle="round"/>
                  </v:rect>
                  <w10:wrap type="none"/>
                  <w10:anchorlock/>
                </v:group>
              </w:pict>
            </w: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B0C7C" w:rsidP="00D23F0E">
            <w:pPr>
              <w:rPr>
                <w:rFonts w:eastAsia="PMingLiU" w:cs="Times New Roman"/>
                <w:sz w:val="16"/>
                <w:szCs w:val="16"/>
              </w:rPr>
            </w:pPr>
            <w:r w:rsidRPr="000B0C7C">
              <w:rPr>
                <w:rFonts w:cs="Times New Roman"/>
                <w:sz w:val="16"/>
                <w:szCs w:val="16"/>
              </w:rPr>
              <w:pict>
                <v:oval id="_x0000_s1039" style="position:absolute;left:0;text-align:left;margin-left:3pt;margin-top:9.55pt;width:42.15pt;height:33pt;z-index:251672576" fillcolor="#3465a4" stroked="f" strokecolor="#3465a4">
                  <v:fill opacity="26214f" color2="#cb9a5b"/>
                  <v:stroke color2="#cb9a5b"/>
                  <v:textbox style="mso-next-textbox:#_x0000_s1039;mso-rotate-with-shape:t">
                    <w:txbxContent>
                      <w:p w:rsidR="000641FF" w:rsidRPr="00FA45A3" w:rsidRDefault="000641FF" w:rsidP="00D97B8B">
                        <w:pPr>
                          <w:jc w:val="center"/>
                          <w:rPr>
                            <w:rFonts w:ascii="Corbel" w:eastAsia="Times New Roman" w:hAnsi="Corbel" w:cs="Corbel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</w:pPr>
                        <w:r w:rsidRPr="00FA45A3">
                          <w:rPr>
                            <w:rFonts w:ascii="Corbel" w:eastAsia="Times New Roman" w:hAnsi="Corbel" w:cs="Corbel"/>
                            <w:b/>
                            <w:shadow/>
                            <w:color w:val="auto"/>
                            <w:sz w:val="20"/>
                            <w:szCs w:val="20"/>
                            <w:lang w:bidi="ar-SA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lastRenderedPageBreak/>
              <w:t>Atteggiamento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Poco corretto</w:t>
            </w:r>
          </w:p>
        </w:tc>
        <w:tc>
          <w:tcPr>
            <w:tcW w:w="4253" w:type="dxa"/>
          </w:tcPr>
          <w:p w:rsidR="000641FF" w:rsidRPr="00FA45A3" w:rsidRDefault="00A559A8" w:rsidP="00A559A8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A559A8">
              <w:rPr>
                <w:rFonts w:eastAsia="PMingLiU" w:cs="Times New Roman"/>
                <w:sz w:val="16"/>
                <w:szCs w:val="16"/>
              </w:rPr>
              <w:t xml:space="preserve">Non rispetta le regole dell’ utilizzo della piattaforma e degli altri strumenti impiegati per la DAD;  (non rispetta le regole della DAD)  </w:t>
            </w:r>
          </w:p>
        </w:tc>
      </w:tr>
      <w:tr w:rsidR="000641FF" w:rsidRPr="00FA45A3" w:rsidTr="00A559A8">
        <w:trPr>
          <w:trHeight w:val="1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Note disciplinari</w:t>
            </w: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Diverse e/o con allontanamento dalla comunità scolastica fino a 15 giorni (come da Tabelle B e C allegate al Regolamento di Istituto)</w:t>
            </w:r>
          </w:p>
        </w:tc>
        <w:tc>
          <w:tcPr>
            <w:tcW w:w="4253" w:type="dxa"/>
          </w:tcPr>
          <w:p w:rsidR="000641FF" w:rsidRPr="00B509EE" w:rsidRDefault="0081190A" w:rsidP="00EE0E9E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Reiterati rimproveri verbali </w:t>
            </w:r>
            <w:r w:rsidR="004B1578" w:rsidRPr="00B509EE">
              <w:rPr>
                <w:rFonts w:eastAsia="PMingLiU" w:cs="Times New Roman"/>
                <w:color w:val="auto"/>
                <w:sz w:val="16"/>
                <w:szCs w:val="16"/>
              </w:rPr>
              <w:t>con comunicazione alla famiglia.</w:t>
            </w:r>
          </w:p>
        </w:tc>
      </w:tr>
      <w:tr w:rsidR="000641FF" w:rsidRPr="00FA45A3" w:rsidTr="00A559A8">
        <w:trPr>
          <w:trHeight w:val="55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Uso del materiale e delle strutture della scuola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Trascurato con danneggiamento colposo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0641FF" w:rsidRPr="00FA45A3" w:rsidTr="00A559A8">
        <w:trPr>
          <w:trHeight w:val="498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 xml:space="preserve">Rispetto delle consegne 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Carente</w:t>
            </w:r>
          </w:p>
        </w:tc>
        <w:tc>
          <w:tcPr>
            <w:tcW w:w="4253" w:type="dxa"/>
          </w:tcPr>
          <w:p w:rsidR="000641FF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A559A8">
              <w:rPr>
                <w:rFonts w:eastAsia="PMingLiU" w:cs="Times New Roman"/>
                <w:sz w:val="16"/>
                <w:szCs w:val="16"/>
              </w:rPr>
              <w:t>Assolve i compiti e/o gli incarichi assegnati solo sporadicamente e su sollecitazione del docente</w:t>
            </w:r>
            <w:r>
              <w:rPr>
                <w:rFonts w:eastAsia="PMingLiU" w:cs="Times New Roman"/>
                <w:sz w:val="16"/>
                <w:szCs w:val="16"/>
              </w:rPr>
              <w:t>.</w:t>
            </w:r>
          </w:p>
        </w:tc>
      </w:tr>
      <w:tr w:rsidR="000641FF" w:rsidRPr="00FA45A3" w:rsidTr="00A559A8">
        <w:trPr>
          <w:trHeight w:val="1245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Frequenza,Assenze ,Ritardi e Uscite anticipate</w:t>
            </w:r>
          </w:p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EE0E9E" w:rsidRDefault="000641FF" w:rsidP="00EE0E9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Irregolare con oltre 48 ore di  assenze nel trimestre </w:t>
            </w:r>
            <w:r w:rsidR="00EE0E9E">
              <w:rPr>
                <w:rFonts w:eastAsia="PMingLiU" w:cs="Times New Roman"/>
                <w:sz w:val="16"/>
                <w:szCs w:val="16"/>
              </w:rPr>
              <w:t>.</w:t>
            </w:r>
          </w:p>
          <w:p w:rsidR="00EE0E9E" w:rsidRDefault="000641FF" w:rsidP="00EE0E9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Numerosi ritardi </w:t>
            </w:r>
            <w:r w:rsidR="00EE0E9E">
              <w:rPr>
                <w:rFonts w:eastAsia="PMingLiU" w:cs="Times New Roman"/>
                <w:sz w:val="16"/>
                <w:szCs w:val="16"/>
              </w:rPr>
              <w:t xml:space="preserve">e/o uscite anticipate </w:t>
            </w:r>
            <w:r w:rsidRPr="00FA45A3">
              <w:rPr>
                <w:rFonts w:eastAsia="PMingLiU" w:cs="Times New Roman"/>
                <w:sz w:val="16"/>
                <w:szCs w:val="16"/>
              </w:rPr>
              <w:t>oltre</w:t>
            </w:r>
            <w:r w:rsidR="00EE0E9E">
              <w:rPr>
                <w:rFonts w:eastAsia="PMingLiU" w:cs="Times New Roman"/>
                <w:sz w:val="16"/>
                <w:szCs w:val="16"/>
              </w:rPr>
              <w:t xml:space="preserve"> </w:t>
            </w:r>
            <w:r>
              <w:rPr>
                <w:rFonts w:eastAsia="PMingLiU" w:cs="Times New Roman"/>
                <w:sz w:val="16"/>
                <w:szCs w:val="16"/>
              </w:rPr>
              <w:t>7</w:t>
            </w:r>
            <w:r w:rsidRPr="00FA45A3">
              <w:rPr>
                <w:rFonts w:eastAsia="PMingLiU" w:cs="Times New Roman"/>
                <w:sz w:val="16"/>
                <w:szCs w:val="16"/>
              </w:rPr>
              <w:t xml:space="preserve"> nel trimestre</w:t>
            </w:r>
            <w:r w:rsidR="00EE0E9E">
              <w:rPr>
                <w:rFonts w:eastAsia="PMingLiU" w:cs="Times New Roman"/>
                <w:sz w:val="16"/>
                <w:szCs w:val="16"/>
              </w:rPr>
              <w:t>.</w:t>
            </w:r>
          </w:p>
          <w:p w:rsidR="0030329D" w:rsidRPr="0030329D" w:rsidRDefault="00EE0E9E" w:rsidP="0030329D">
            <w:pPr>
              <w:spacing w:before="40" w:after="40"/>
              <w:rPr>
                <w:rFonts w:eastAsia="PMingLiU" w:cs="Times New Roman"/>
                <w:color w:val="auto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Irregolare con oltre </w:t>
            </w:r>
            <w:r w:rsidR="000641FF" w:rsidRPr="00FA45A3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B509EE">
              <w:rPr>
                <w:rFonts w:eastAsia="PMingLiU" w:cs="Times New Roman"/>
                <w:color w:val="auto"/>
                <w:sz w:val="16"/>
                <w:szCs w:val="16"/>
              </w:rPr>
              <w:t xml:space="preserve">80 </w:t>
            </w:r>
            <w:r w:rsidRPr="00FA45A3">
              <w:rPr>
                <w:rFonts w:eastAsia="PMingLiU" w:cs="Times New Roman"/>
                <w:sz w:val="16"/>
                <w:szCs w:val="16"/>
              </w:rPr>
              <w:t xml:space="preserve"> ore di assenze 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 xml:space="preserve">(fino </w:t>
            </w:r>
            <w:r w:rsidR="0030329D">
              <w:rPr>
                <w:rFonts w:eastAsia="PMingLiU" w:cs="Times New Roman"/>
                <w:color w:val="auto"/>
                <w:sz w:val="16"/>
                <w:szCs w:val="16"/>
              </w:rPr>
              <w:t>al 4 marzo 2020</w:t>
            </w:r>
            <w:r w:rsidR="0030329D" w:rsidRPr="0030329D">
              <w:rPr>
                <w:rFonts w:eastAsia="PMingLiU" w:cs="Times New Roman"/>
                <w:color w:val="auto"/>
                <w:sz w:val="16"/>
                <w:szCs w:val="16"/>
              </w:rPr>
              <w:t>).</w:t>
            </w:r>
          </w:p>
          <w:p w:rsidR="000641FF" w:rsidRPr="00FA45A3" w:rsidRDefault="000641FF" w:rsidP="00EE0E9E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0641FF" w:rsidRPr="00FA45A3" w:rsidRDefault="00A559A8" w:rsidP="00EE0E9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A559A8">
              <w:rPr>
                <w:rFonts w:eastAsia="PMingLiU" w:cs="Times New Roman"/>
                <w:sz w:val="16"/>
                <w:szCs w:val="16"/>
              </w:rPr>
              <w:t>Partecipa in modo irregolare e frammentario alle  video lezioni e alle altre forme di DAD previste dai docenti.  (Si consideri anche le eventuali difficoltà di  strumenti e/o connessione)</w:t>
            </w:r>
          </w:p>
        </w:tc>
      </w:tr>
      <w:tr w:rsidR="000641FF" w:rsidRPr="00FA45A3" w:rsidTr="00A559A8">
        <w:trPr>
          <w:trHeight w:val="253"/>
        </w:trPr>
        <w:tc>
          <w:tcPr>
            <w:tcW w:w="1101" w:type="dxa"/>
            <w:vMerge/>
          </w:tcPr>
          <w:p w:rsidR="000641FF" w:rsidRPr="00FA45A3" w:rsidRDefault="000641FF" w:rsidP="00D23F0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41FF" w:rsidRPr="00FA45A3" w:rsidRDefault="000641FF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cs="Times New Roman"/>
                <w:sz w:val="16"/>
                <w:szCs w:val="16"/>
              </w:rPr>
              <w:t>Ruolo nel gruppo classe</w:t>
            </w:r>
          </w:p>
        </w:tc>
        <w:tc>
          <w:tcPr>
            <w:tcW w:w="4253" w:type="dxa"/>
          </w:tcPr>
          <w:p w:rsidR="000641FF" w:rsidRPr="00FA45A3" w:rsidRDefault="000641FF" w:rsidP="00D23F0E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Di disturbo</w:t>
            </w:r>
          </w:p>
        </w:tc>
        <w:tc>
          <w:tcPr>
            <w:tcW w:w="4253" w:type="dxa"/>
          </w:tcPr>
          <w:p w:rsidR="00A559A8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A559A8">
              <w:rPr>
                <w:rFonts w:eastAsia="PMingLiU" w:cs="Times New Roman" w:hint="eastAsia"/>
                <w:sz w:val="16"/>
                <w:szCs w:val="16"/>
              </w:rPr>
              <w:t>Scarsa interazion</w:t>
            </w:r>
            <w:r>
              <w:rPr>
                <w:rFonts w:eastAsia="PMingLiU" w:cs="Times New Roman" w:hint="eastAsia"/>
                <w:sz w:val="16"/>
                <w:szCs w:val="16"/>
              </w:rPr>
              <w:t>e e  disponibil</w:t>
            </w:r>
            <w:r>
              <w:rPr>
                <w:rFonts w:eastAsia="PMingLiU" w:cs="Times New Roman"/>
                <w:sz w:val="16"/>
                <w:szCs w:val="16"/>
              </w:rPr>
              <w:t>ità</w:t>
            </w:r>
            <w:r>
              <w:rPr>
                <w:rFonts w:eastAsia="PMingLiU" w:cs="Times New Roman" w:hint="eastAsia"/>
                <w:sz w:val="16"/>
                <w:szCs w:val="16"/>
              </w:rPr>
              <w:t xml:space="preserve"> al confronto. </w:t>
            </w:r>
          </w:p>
          <w:p w:rsidR="000641FF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Mostra</w:t>
            </w:r>
            <w:r>
              <w:rPr>
                <w:rFonts w:eastAsia="PMingLiU" w:cs="Times New Roman" w:hint="eastAsia"/>
                <w:sz w:val="16"/>
                <w:szCs w:val="16"/>
              </w:rPr>
              <w:t xml:space="preserve"> </w:t>
            </w:r>
            <w:r>
              <w:rPr>
                <w:rFonts w:eastAsia="PMingLiU" w:cs="Times New Roman"/>
                <w:sz w:val="16"/>
                <w:szCs w:val="16"/>
              </w:rPr>
              <w:t>d</w:t>
            </w:r>
            <w:r w:rsidRPr="00A559A8">
              <w:rPr>
                <w:rFonts w:eastAsia="PMingLiU" w:cs="Times New Roman" w:hint="eastAsia"/>
                <w:sz w:val="16"/>
                <w:szCs w:val="16"/>
              </w:rPr>
              <w:t>isinteresse alle attivit</w:t>
            </w:r>
            <w:r w:rsidR="00EE0E9E">
              <w:rPr>
                <w:rFonts w:eastAsia="PMingLiU" w:cs="Times New Roman"/>
                <w:sz w:val="16"/>
                <w:szCs w:val="16"/>
              </w:rPr>
              <w:t xml:space="preserve">à </w:t>
            </w:r>
            <w:r w:rsidRPr="00A559A8">
              <w:rPr>
                <w:rFonts w:eastAsia="PMingLiU" w:cs="Times New Roman" w:hint="eastAsia"/>
                <w:sz w:val="16"/>
                <w:szCs w:val="16"/>
              </w:rPr>
              <w:t xml:space="preserve"> proposte</w:t>
            </w:r>
            <w:r>
              <w:rPr>
                <w:rFonts w:eastAsia="PMingLiU" w:cs="Times New Roman"/>
                <w:sz w:val="16"/>
                <w:szCs w:val="16"/>
              </w:rPr>
              <w:t>.</w:t>
            </w:r>
          </w:p>
        </w:tc>
      </w:tr>
      <w:tr w:rsidR="00A559A8" w:rsidRPr="00FA45A3" w:rsidTr="00A559A8">
        <w:trPr>
          <w:trHeight w:val="145"/>
        </w:trPr>
        <w:tc>
          <w:tcPr>
            <w:tcW w:w="1101" w:type="dxa"/>
          </w:tcPr>
          <w:p w:rsidR="00A559A8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Attribuzione di una valutazione insufficiente</w:t>
            </w:r>
          </w:p>
          <w:p w:rsidR="00A559A8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(inferiore a sei decimi)</w:t>
            </w:r>
          </w:p>
          <w:p w:rsidR="00A559A8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Art.7, commi 2 e3 del D.P.R. del 22/06/09</w:t>
            </w:r>
          </w:p>
        </w:tc>
        <w:tc>
          <w:tcPr>
            <w:tcW w:w="9923" w:type="dxa"/>
            <w:gridSpan w:val="3"/>
          </w:tcPr>
          <w:p w:rsidR="00A559A8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Comma 2: La valutazione del comportamento con voto inferiore a sei decimi in sede di scrutinio intermedio o finale è decisa dal Consiglio di classe nei confronti dell’alunno cui sia stata precedentemente irrogata una sanzione disciplinare ai sensi dell’art.4, comma 1, del decreto del Presidente della Repubblica 24/06/1998 n°249, e successive modificazioni, e al quale si possa attribuire la responsabilità nei contesti di cui al comma1 dell’art. 2 del decreto legge 1/09/2008 n°137 dei comportamenti:</w:t>
            </w:r>
          </w:p>
          <w:p w:rsidR="00A559A8" w:rsidRPr="00FA45A3" w:rsidRDefault="00A559A8" w:rsidP="00D97B8B">
            <w:pPr>
              <w:numPr>
                <w:ilvl w:val="0"/>
                <w:numId w:val="1"/>
              </w:numPr>
              <w:spacing w:before="40" w:after="40"/>
              <w:ind w:left="263" w:hanging="263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previsti dai commi 9 e 9 bis dell’art. 4 del decreto del presidente della Repubblica 24/06/1998, n°249, e successive modificazioni;</w:t>
            </w:r>
          </w:p>
          <w:p w:rsidR="00A559A8" w:rsidRPr="00FA45A3" w:rsidRDefault="00A559A8" w:rsidP="00D97B8B">
            <w:pPr>
              <w:numPr>
                <w:ilvl w:val="0"/>
                <w:numId w:val="1"/>
              </w:numPr>
              <w:spacing w:before="40" w:after="40"/>
              <w:ind w:left="263" w:hanging="263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 xml:space="preserve">che violino i doveri di cui ai commi 1,2 e 5 dell’art.3 del D.P.R. 24/06/1998, </w:t>
            </w:r>
            <w:proofErr w:type="spellStart"/>
            <w:r w:rsidRPr="00FA45A3">
              <w:rPr>
                <w:rFonts w:eastAsia="PMingLiU" w:cs="Times New Roman"/>
                <w:sz w:val="16"/>
                <w:szCs w:val="16"/>
              </w:rPr>
              <w:t>n°</w:t>
            </w:r>
            <w:proofErr w:type="spellEnd"/>
            <w:r w:rsidRPr="00FA45A3">
              <w:rPr>
                <w:rFonts w:eastAsia="PMingLiU" w:cs="Times New Roman"/>
                <w:sz w:val="16"/>
                <w:szCs w:val="16"/>
              </w:rPr>
              <w:t xml:space="preserve"> 249 e successive modificazioni.</w:t>
            </w:r>
          </w:p>
          <w:p w:rsidR="00A559A8" w:rsidRPr="00FA45A3" w:rsidRDefault="00A559A8" w:rsidP="00D23F0E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sz w:val="16"/>
                <w:szCs w:val="16"/>
              </w:rPr>
              <w:t>Comma 3: La valutazione del comportamento con voto inferiore a sei decimi deve essere motivata con riferimento ai casi individuabili al comma 2 e deve essere verbalizzata in sede di scrutinio intermedio e finale.</w:t>
            </w:r>
          </w:p>
        </w:tc>
      </w:tr>
    </w:tbl>
    <w:p w:rsidR="00C501F6" w:rsidRPr="00D97B8B" w:rsidRDefault="00C501F6" w:rsidP="00D97B8B"/>
    <w:sectPr w:rsidR="00C501F6" w:rsidRPr="00D97B8B" w:rsidSect="00D97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CE" w:rsidRDefault="00157BCE" w:rsidP="00D97B8B">
      <w:pPr>
        <w:spacing w:line="240" w:lineRule="auto"/>
      </w:pPr>
      <w:r>
        <w:separator/>
      </w:r>
    </w:p>
  </w:endnote>
  <w:endnote w:type="continuationSeparator" w:id="0">
    <w:p w:rsidR="00157BCE" w:rsidRDefault="00157BCE" w:rsidP="00D97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CE" w:rsidRDefault="00157BCE" w:rsidP="00D97B8B">
      <w:pPr>
        <w:spacing w:line="240" w:lineRule="auto"/>
      </w:pPr>
      <w:r>
        <w:separator/>
      </w:r>
    </w:p>
  </w:footnote>
  <w:footnote w:type="continuationSeparator" w:id="0">
    <w:p w:rsidR="00157BCE" w:rsidRDefault="00157BCE" w:rsidP="00D97B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8B"/>
    <w:rsid w:val="00013BE9"/>
    <w:rsid w:val="000641FF"/>
    <w:rsid w:val="00067C64"/>
    <w:rsid w:val="0009621C"/>
    <w:rsid w:val="000B0C7C"/>
    <w:rsid w:val="000B48F2"/>
    <w:rsid w:val="00101B12"/>
    <w:rsid w:val="00157BCE"/>
    <w:rsid w:val="00240E55"/>
    <w:rsid w:val="002D70F2"/>
    <w:rsid w:val="0030329D"/>
    <w:rsid w:val="00337E6A"/>
    <w:rsid w:val="0034432A"/>
    <w:rsid w:val="004B1578"/>
    <w:rsid w:val="004E6593"/>
    <w:rsid w:val="00544F89"/>
    <w:rsid w:val="006D7D22"/>
    <w:rsid w:val="008035EA"/>
    <w:rsid w:val="0081190A"/>
    <w:rsid w:val="00930083"/>
    <w:rsid w:val="00981462"/>
    <w:rsid w:val="00A559A8"/>
    <w:rsid w:val="00AB53E9"/>
    <w:rsid w:val="00AE537D"/>
    <w:rsid w:val="00B509EE"/>
    <w:rsid w:val="00C501F6"/>
    <w:rsid w:val="00CC12AB"/>
    <w:rsid w:val="00D97B8B"/>
    <w:rsid w:val="00E7321E"/>
    <w:rsid w:val="00EE0E9E"/>
    <w:rsid w:val="00F8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B8B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A"/>
      <w:kern w:val="24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7B8B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B8B"/>
    <w:rPr>
      <w:rFonts w:ascii="Times New Roman" w:eastAsia="Arial Unicode MS" w:hAnsi="Times New Roman" w:cs="Mangal"/>
      <w:color w:val="00000A"/>
      <w:kern w:val="24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7B8B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B8B"/>
    <w:rPr>
      <w:rFonts w:ascii="Times New Roman" w:eastAsia="Arial Unicode MS" w:hAnsi="Times New Roman" w:cs="Mangal"/>
      <w:color w:val="00000A"/>
      <w:kern w:val="24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D97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2020-05-04T08:21:00Z</dcterms:created>
  <dcterms:modified xsi:type="dcterms:W3CDTF">2020-05-04T08:21:00Z</dcterms:modified>
</cp:coreProperties>
</file>